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A8" w:rsidRDefault="008368A8" w:rsidP="008368A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40"/>
          <w:szCs w:val="40"/>
          <w:u w:val="single"/>
          <w:lang w:eastAsia="ru-RU"/>
        </w:rPr>
        <w:t>Как поставить руку у ребенка</w:t>
      </w:r>
      <w:proofErr w:type="gramStart"/>
      <w:r w:rsidRPr="008368A8">
        <w:rPr>
          <w:rFonts w:ascii="Times New Roman" w:eastAsia="Times New Roman" w:hAnsi="Times New Roman" w:cs="Times New Roman"/>
          <w:b/>
          <w:bCs/>
          <w:color w:val="000000"/>
          <w:sz w:val="40"/>
          <w:szCs w:val="40"/>
          <w:u w:val="single"/>
          <w:lang w:eastAsia="ru-RU"/>
        </w:rPr>
        <w:t xml:space="preserve"> </w:t>
      </w:r>
      <w:r>
        <w:rPr>
          <w:rFonts w:ascii="Times New Roman" w:eastAsia="Times New Roman" w:hAnsi="Times New Roman" w:cs="Times New Roman"/>
          <w:b/>
          <w:bCs/>
          <w:color w:val="000000"/>
          <w:sz w:val="40"/>
          <w:szCs w:val="40"/>
          <w:u w:val="single"/>
          <w:lang w:eastAsia="ru-RU"/>
        </w:rPr>
        <w:t>?</w:t>
      </w:r>
      <w:bookmarkStart w:id="0" w:name="_GoBack"/>
      <w:bookmarkEnd w:id="0"/>
      <w:proofErr w:type="gramEnd"/>
    </w:p>
    <w:p w:rsid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68A8">
        <w:rPr>
          <w:rFonts w:ascii="Times New Roman" w:eastAsia="Times New Roman" w:hAnsi="Times New Roman" w:cs="Times New Roman"/>
          <w:color w:val="000000"/>
          <w:sz w:val="28"/>
          <w:szCs w:val="28"/>
          <w:lang w:eastAsia="ru-RU"/>
        </w:rPr>
        <w:t>Тяжело приходится малышу, так как развитие записи для него является непростым из-за нерешимости ручки к письменности.</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 xml:space="preserve">Врачи единодушно поясняют такие сложности изучения умения писать так: </w:t>
      </w:r>
      <w:proofErr w:type="gramStart"/>
      <w:r w:rsidRPr="008368A8">
        <w:rPr>
          <w:rFonts w:ascii="Times New Roman" w:eastAsia="Times New Roman" w:hAnsi="Times New Roman" w:cs="Times New Roman"/>
          <w:color w:val="000000"/>
          <w:sz w:val="28"/>
          <w:szCs w:val="28"/>
          <w:lang w:eastAsia="ru-RU"/>
        </w:rPr>
        <w:t>мало развитые</w:t>
      </w:r>
      <w:proofErr w:type="gramEnd"/>
      <w:r w:rsidRPr="008368A8">
        <w:rPr>
          <w:rFonts w:ascii="Times New Roman" w:eastAsia="Times New Roman" w:hAnsi="Times New Roman" w:cs="Times New Roman"/>
          <w:color w:val="000000"/>
          <w:sz w:val="28"/>
          <w:szCs w:val="28"/>
          <w:lang w:eastAsia="ru-RU"/>
        </w:rPr>
        <w:t xml:space="preserve"> мускулатуры пальцев и связки рук, слабая взаимосвязь мышц предплечья и плечевой части пишущей руки ребенка, неидеальным управлением движений пальцев, запаздыванием в развитии мышц-разгибателей от мышц-сгибателей, плохой ориентировкой на расстоянии и на покатой поверхности, незавершенность замирания запястий и костей пальцев.</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Для того чтобы поставить руку ребенку нужно начинать до момента в школу: с самого младенчества с овладения игрушек, игр с пальчиками крохи, массажа пальчиков, рисованием закорючек и букв, творчеством </w:t>
      </w:r>
      <w:hyperlink r:id="rId6" w:history="1">
        <w:r w:rsidRPr="008368A8">
          <w:rPr>
            <w:rFonts w:ascii="Times New Roman" w:eastAsia="Times New Roman" w:hAnsi="Times New Roman" w:cs="Times New Roman"/>
            <w:color w:val="0000FF"/>
            <w:sz w:val="28"/>
            <w:szCs w:val="28"/>
            <w:u w:val="single"/>
            <w:lang w:eastAsia="ru-RU"/>
          </w:rPr>
          <w:t>пальчиковыми красками</w:t>
        </w:r>
      </w:hyperlink>
      <w:r w:rsidRPr="008368A8">
        <w:rPr>
          <w:rFonts w:ascii="Times New Roman" w:eastAsia="Times New Roman" w:hAnsi="Times New Roman" w:cs="Times New Roman"/>
          <w:color w:val="000000"/>
          <w:sz w:val="28"/>
          <w:szCs w:val="28"/>
          <w:lang w:eastAsia="ru-RU"/>
        </w:rPr>
        <w:t xml:space="preserve">, </w:t>
      </w:r>
      <w:proofErr w:type="spellStart"/>
      <w:r w:rsidRPr="008368A8">
        <w:rPr>
          <w:rFonts w:ascii="Times New Roman" w:eastAsia="Times New Roman" w:hAnsi="Times New Roman" w:cs="Times New Roman"/>
          <w:color w:val="000000"/>
          <w:sz w:val="28"/>
          <w:szCs w:val="28"/>
          <w:lang w:eastAsia="ru-RU"/>
        </w:rPr>
        <w:t>кромсание</w:t>
      </w:r>
      <w:proofErr w:type="spellEnd"/>
      <w:r w:rsidRPr="008368A8">
        <w:rPr>
          <w:rFonts w:ascii="Times New Roman" w:eastAsia="Times New Roman" w:hAnsi="Times New Roman" w:cs="Times New Roman"/>
          <w:color w:val="000000"/>
          <w:sz w:val="28"/>
          <w:szCs w:val="28"/>
          <w:lang w:eastAsia="ru-RU"/>
        </w:rPr>
        <w:t xml:space="preserve"> ножницами, занятия на перекладинах. Результативное средство обучения руки к письму: лепка из пластилина, теста.</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Для закрепления двигательного аппарата можно предложить ребенку раскрашивание рисунков: не большими мелкими линиями, угловую линию от центра рисунка.</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Штрихование учит малыша обращать внимание на: положение рук и кисти пишущей руки, на расположение листа и карандаша, на правила пользования карандашом.</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Для подъема закалки и скорости мышц кисти руки поможет такое задание: на листе бумаги рисуется 10 квадратов. Малыш должен карандашом поставить в них как можно больше точек. Делать надо для обеих рук.</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 xml:space="preserve">Главное вовремя обучить малыша, чтобы он мог правильно брать рукой карандаш или ручку. Он может этому научиться во время рисования, </w:t>
      </w:r>
      <w:proofErr w:type="gramStart"/>
      <w:r w:rsidRPr="008368A8">
        <w:rPr>
          <w:rFonts w:ascii="Times New Roman" w:eastAsia="Times New Roman" w:hAnsi="Times New Roman" w:cs="Times New Roman"/>
          <w:color w:val="000000"/>
          <w:sz w:val="28"/>
          <w:szCs w:val="28"/>
          <w:lang w:eastAsia="ru-RU"/>
        </w:rPr>
        <w:t>написании</w:t>
      </w:r>
      <w:proofErr w:type="gramEnd"/>
      <w:r w:rsidRPr="008368A8">
        <w:rPr>
          <w:rFonts w:ascii="Times New Roman" w:eastAsia="Times New Roman" w:hAnsi="Times New Roman" w:cs="Times New Roman"/>
          <w:color w:val="000000"/>
          <w:sz w:val="28"/>
          <w:szCs w:val="28"/>
          <w:lang w:eastAsia="ru-RU"/>
        </w:rPr>
        <w:t xml:space="preserve"> букв. Порядок обращения с ручкой или карандашом создавались не зря: рассматривается лучшее место для посадки, защита зрения, изменение некоторых мышц руки. Чаду, которое не так держит в руках ручку или карандаш, очень тяжело дается переобучение.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Когда ребенок держит в руках ручку или карандаш то они должны находиться на внешней кости среднего пальца, закрепляется большим и указательным щупальцем. Наконечник карандаша должен быть направлен на плечо малыша.</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Наблюдение за умением писать и правильно держать ручку нужно производить до 4 лет.</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28"/>
          <w:szCs w:val="28"/>
          <w:u w:val="single"/>
          <w:lang w:eastAsia="ru-RU"/>
        </w:rPr>
        <w:t>Неправильное умение письма:</w:t>
      </w:r>
    </w:p>
    <w:p w:rsidR="008368A8" w:rsidRPr="008368A8" w:rsidRDefault="008368A8" w:rsidP="008368A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малыш держит ручку «горсточкой», в кулачке;</w:t>
      </w:r>
    </w:p>
    <w:p w:rsidR="008368A8" w:rsidRPr="008368A8" w:rsidRDefault="008368A8" w:rsidP="008368A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держит ручку очень близко;</w:t>
      </w:r>
    </w:p>
    <w:p w:rsidR="008368A8" w:rsidRPr="008368A8" w:rsidRDefault="008368A8" w:rsidP="008368A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рука твердо фиксирована;</w:t>
      </w:r>
    </w:p>
    <w:p w:rsidR="008368A8" w:rsidRPr="008368A8" w:rsidRDefault="008368A8" w:rsidP="008368A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очень сильный или слабый нажим при написании.</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lastRenderedPageBreak/>
        <w:t>Должна быть бдительность, если малыш часто крутит бумагу. С ранних лет понемногу готовить руку ребенка к письму, тогда он спокойно начнет писать буквы.</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Лучшей подготовкой руки к письму служит лепка из пластилина, раскраски, рисование по контуру, по клеточкам и другие. Вместо пластилина можно использовать современную </w:t>
      </w:r>
      <w:hyperlink r:id="rId7" w:history="1">
        <w:r w:rsidRPr="008368A8">
          <w:rPr>
            <w:rFonts w:ascii="Times New Roman" w:eastAsia="Times New Roman" w:hAnsi="Times New Roman" w:cs="Times New Roman"/>
            <w:color w:val="0000FF"/>
            <w:sz w:val="28"/>
            <w:szCs w:val="28"/>
            <w:u w:val="single"/>
            <w:lang w:eastAsia="ru-RU"/>
          </w:rPr>
          <w:t>массу для лепки</w:t>
        </w:r>
      </w:hyperlink>
      <w:r w:rsidRPr="008368A8">
        <w:rPr>
          <w:rFonts w:ascii="Times New Roman" w:eastAsia="Times New Roman" w:hAnsi="Times New Roman" w:cs="Times New Roman"/>
          <w:color w:val="000000"/>
          <w:sz w:val="28"/>
          <w:szCs w:val="28"/>
          <w:lang w:eastAsia="ru-RU"/>
        </w:rPr>
        <w:t>.</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Увлекательные рисунки для обведения по контуру, раскрашивания развивает не только руку, но и внимание, учит ориентироваться на бумаге.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Подрастая, малыш узнаёт о школе и о том, что ему тоже нужно будет там учиться. Главное рассказать чаду, что школа откроет перед ним большие возможности. Ребенок заведет новые знакомства, научится писать и читать, и каждый день будет узнавать что-то новое, интересное и увлекательное.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 xml:space="preserve">Большинство учителей натыкаются на такую проблему как: мышцы рук ребенка </w:t>
      </w:r>
      <w:proofErr w:type="gramStart"/>
      <w:r w:rsidRPr="008368A8">
        <w:rPr>
          <w:rFonts w:ascii="Times New Roman" w:eastAsia="Times New Roman" w:hAnsi="Times New Roman" w:cs="Times New Roman"/>
          <w:color w:val="000000"/>
          <w:sz w:val="28"/>
          <w:szCs w:val="28"/>
          <w:lang w:eastAsia="ru-RU"/>
        </w:rPr>
        <w:t>мало развиты</w:t>
      </w:r>
      <w:proofErr w:type="gramEnd"/>
      <w:r w:rsidRPr="008368A8">
        <w:rPr>
          <w:rFonts w:ascii="Times New Roman" w:eastAsia="Times New Roman" w:hAnsi="Times New Roman" w:cs="Times New Roman"/>
          <w:color w:val="000000"/>
          <w:sz w:val="28"/>
          <w:szCs w:val="28"/>
          <w:lang w:eastAsia="ru-RU"/>
        </w:rPr>
        <w:t>, он быстро устает, быстро пропадает желание писать что-либо, путают написание некоторых букв.</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Сейчас в школах есть специальные подготовительные классы, которые готовят ребенка к школе.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28"/>
          <w:szCs w:val="28"/>
          <w:u w:val="single"/>
          <w:lang w:eastAsia="ru-RU"/>
        </w:rPr>
        <w:t>Подготовка к письму предполагает развитие у детей:</w:t>
      </w:r>
    </w:p>
    <w:p w:rsidR="008368A8" w:rsidRPr="008368A8" w:rsidRDefault="008368A8" w:rsidP="008368A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Небольшая активность кистей рук.</w:t>
      </w:r>
    </w:p>
    <w:p w:rsidR="008368A8" w:rsidRPr="008368A8" w:rsidRDefault="008368A8" w:rsidP="008368A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Пространственной ориентации.</w:t>
      </w:r>
    </w:p>
    <w:p w:rsidR="008368A8" w:rsidRPr="008368A8" w:rsidRDefault="008368A8" w:rsidP="008368A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Чувства ритма, слово и жест.</w:t>
      </w:r>
    </w:p>
    <w:p w:rsidR="008368A8" w:rsidRPr="008368A8" w:rsidRDefault="008368A8" w:rsidP="008368A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Изобразительных умений.</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Чтобы ребёнок аккуратно и хорошо умел писать, нужно развить у него мелкую моторику:</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для развития руки.</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на штриховку.</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Сделать штриховку в направлении, указанном стрелочкой. Линии должны находиться на равной дистанции друг от друга.</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Обведение контуров.</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Обвести рисунок строго точно по линиям, не отрывая при этом карандаш от бумаги.</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Раскрашивание картинки.</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Раскрасить картинку. Не выходить за контуры рисунка, раскрашивать хорошо и аккуратно.</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Графические задания.</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Обведение клеток, составление узоров.</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с лепкой.</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hyperlink r:id="rId8" w:history="1">
        <w:r w:rsidRPr="008368A8">
          <w:rPr>
            <w:rFonts w:ascii="Times New Roman" w:eastAsia="Times New Roman" w:hAnsi="Times New Roman" w:cs="Times New Roman"/>
            <w:color w:val="0000FF"/>
            <w:sz w:val="28"/>
            <w:szCs w:val="28"/>
            <w:u w:val="single"/>
            <w:lang w:eastAsia="ru-RU"/>
          </w:rPr>
          <w:t>Пластилин</w:t>
        </w:r>
      </w:hyperlink>
      <w:r w:rsidRPr="008368A8">
        <w:rPr>
          <w:rFonts w:ascii="Times New Roman" w:eastAsia="Times New Roman" w:hAnsi="Times New Roman" w:cs="Times New Roman"/>
          <w:color w:val="000000"/>
          <w:sz w:val="28"/>
          <w:szCs w:val="28"/>
          <w:lang w:eastAsia="ru-RU"/>
        </w:rPr>
        <w:t>, глина, конструктор.</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со спичками.</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Выкладывание из спичек рисунков и букв.</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с пуговицами, бусами, крупой.</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 xml:space="preserve">Нанизывание бус, </w:t>
      </w:r>
      <w:proofErr w:type="spellStart"/>
      <w:r w:rsidRPr="008368A8">
        <w:rPr>
          <w:rFonts w:ascii="Times New Roman" w:eastAsia="Times New Roman" w:hAnsi="Times New Roman" w:cs="Times New Roman"/>
          <w:color w:val="000000"/>
          <w:sz w:val="28"/>
          <w:szCs w:val="28"/>
          <w:lang w:eastAsia="ru-RU"/>
        </w:rPr>
        <w:t>бисероплетение</w:t>
      </w:r>
      <w:proofErr w:type="spellEnd"/>
      <w:r w:rsidRPr="008368A8">
        <w:rPr>
          <w:rFonts w:ascii="Times New Roman" w:eastAsia="Times New Roman" w:hAnsi="Times New Roman" w:cs="Times New Roman"/>
          <w:color w:val="000000"/>
          <w:sz w:val="28"/>
          <w:szCs w:val="28"/>
          <w:lang w:eastAsia="ru-RU"/>
        </w:rPr>
        <w:t>, выкладывание букв.</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Задания с трафаретом.</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Рисование по трафарету букв, фигур, цифр, знаков.</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Вырезывание ножницами.</w:t>
      </w:r>
    </w:p>
    <w:p w:rsidR="008368A8" w:rsidRPr="008368A8" w:rsidRDefault="008368A8" w:rsidP="008368A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lastRenderedPageBreak/>
        <w:t>Резания по прямой линии, вырезывание различных форм.</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br/>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28"/>
          <w:szCs w:val="28"/>
          <w:u w:val="single"/>
          <w:lang w:eastAsia="ru-RU"/>
        </w:rPr>
        <w:t>Как научить ребенка красиво писать?</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Каждый человек обладает индивидуальным почерком, который вырабатывается на протяжении долгих лет. В начальных классах школьники учатся писать, осваивая каллиграфию для детей, а затем долго шлифуют этот навык, занимаясь написанием диктантов, сочинений и изложений. Однако красивый, разборчивый почерк у взрослого человека – это довольно редкое явление.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Многие родители дошкольников и детей младшего школьного возраста задаются вопросом, как же научить своего ребенка писать красиво, аккуратно и грамотно. Это задача не из легких, но она вполне по силам заботливым родителям. Главное в этом вопросе – целеустремленность, терпение и соблюдение некоторых правил, речь о которых пойдет ниже.</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28"/>
          <w:szCs w:val="28"/>
          <w:u w:val="single"/>
          <w:lang w:eastAsia="ru-RU"/>
        </w:rPr>
        <w:t>Как поставить почерк ребенку?</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Начнем с того, что обучение не должно начинаться слишком рано. Родители, которые так гордятся успехами в чистописании своего 4-5-летнего ребенка, часто потом хватаются за голову: пойдя в школу, малыш начинает писать, «как курица лапой», быстро устает, не старается. Причиной тому служит неподготовленность руки ребенка к письму в столь раннем возрасте. Всё-таки не зря раньше дети шли в школу в 7 лет и только в первом классе изучали письмо. Для того чтобы учиться каллиграфии, у ребенка должна быть достаточно развита мелкая моторика. Заниматься этим нужно, начиная с самого раннего возраста. Тренировка мелкой моторики – это любые упражнения, в которых задействуются пальцы рук: рисование, лепка, аппликации, пальчиковые игры и т.п.</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Когда ребенок открывает первые прописи, родителям следует быть особо внимательными. Это – ключевой момент формирования навыка красиво писать. Если его упустить, исправить почерк у ребенка будет гораздо сложнее, ведь, как правило, привычки в детском возрасте формируются очень быстро.</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Итак, обратите внимание на следующие моменты:</w:t>
      </w:r>
    </w:p>
    <w:p w:rsidR="008368A8" w:rsidRPr="008368A8" w:rsidRDefault="008368A8" w:rsidP="008368A8">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Посадка ребенка за партой должна соответствовать нормам (спина ровная, обе руки лежат на поверхности стола, голова чуть наклонена).</w:t>
      </w:r>
    </w:p>
    <w:p w:rsidR="008368A8" w:rsidRPr="008368A8" w:rsidRDefault="008368A8" w:rsidP="008368A8">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Следите за тем, чтобы ребенок правильно держал ручку. Если инструмент письма находится в неправильном положении, рука быстро устает, буквы получаются неровными, и у ребенка постепенно формируется плохой почерк.</w:t>
      </w:r>
    </w:p>
    <w:p w:rsidR="008368A8" w:rsidRPr="008368A8" w:rsidRDefault="008368A8" w:rsidP="008368A8">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Если у малыша возникают трудности, ни в коем случае не ругайте его за это, не повышайте голос и не наказывайте. Всем свойственно ошибаться, особенно детям в период обучения. Ваша задача – помочь преодолеть трудности, а достичь этого можно только внимательным отношением и дельными советами.</w:t>
      </w:r>
    </w:p>
    <w:p w:rsidR="008368A8" w:rsidRPr="008368A8" w:rsidRDefault="008368A8" w:rsidP="008368A8">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lastRenderedPageBreak/>
        <w:t>Когда ребенок рисует палочки и закорючки, а затем приступает к первым буквам, будьте рядом и контролируйте процесс. В дальнейшем также не пускайте обучение на самотек: всегда проверяйте домашнее задание у своего первоклассника, поскольку ребенку еще сложно писать одновременно и красиво, и грамотно, и в его письменной речи могут встречаться ошибки.</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b/>
          <w:bCs/>
          <w:color w:val="000000"/>
          <w:sz w:val="28"/>
          <w:szCs w:val="28"/>
          <w:u w:val="single"/>
          <w:lang w:eastAsia="ru-RU"/>
        </w:rPr>
        <w:t>Коррекция почерка у детей</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Исправление почерка у детей является гораздо более сложным, чем первоначальное обучение письму. Но улучшить почерк ребенку можно, и это следует начинать делать, как только он начитает ухудшаться. При коррекции почерка важным моментом является терпение, как у детей, так и у родителей. Ниже перечислены методы, с помощью которых почерк можно значительно улучшить. Они очень просты, но требуют большой внимательности и усидчивости.</w:t>
      </w:r>
    </w:p>
    <w:p w:rsidR="008368A8" w:rsidRPr="008368A8" w:rsidRDefault="008368A8" w:rsidP="008368A8">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Метод «кальки». Купите бумагу-кальку и предложите ребенку, положив ее сверху прописи, обводить буквы. Это дает хороший эффект: вырабатывается навык воспринимать и затем воспроизводить буквы правильно. Каждую букву нужно «отрабатывать» достаточно долго, пока навык не станет автоматическим.</w:t>
      </w:r>
    </w:p>
    <w:p w:rsidR="008368A8" w:rsidRPr="008368A8" w:rsidRDefault="008368A8" w:rsidP="008368A8">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Не покупайте обычные прописи, а распечатывайте их из интернета. В стандартных тетрадка-прописях на каждую букву дано четко ограниченное количество строчек, тогда как вашему ребенку может понадобиться гораздо больше. Пусть ребенок пишет строчку за строчкой, лист за листом, пока рука не «запомнит» движение.</w:t>
      </w:r>
    </w:p>
    <w:p w:rsidR="008368A8" w:rsidRPr="008368A8" w:rsidRDefault="008368A8" w:rsidP="008368A8">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Когда все прописи пройдены, следует закрепить навыки с помощью написания диктантов.</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На то, чтобы научить ребенка красиво писать, может уйти не один месяц и даже год, но оно того стоит. Ведь красивый, аккуратный почерк – лицо каждого школьника!</w:t>
      </w:r>
    </w:p>
    <w:p w:rsidR="008368A8" w:rsidRPr="008368A8" w:rsidRDefault="008368A8" w:rsidP="008368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br/>
      </w:r>
    </w:p>
    <w:p w:rsidR="008368A8" w:rsidRPr="008368A8" w:rsidRDefault="008368A8" w:rsidP="008368A8">
      <w:pPr>
        <w:spacing w:after="0" w:line="240" w:lineRule="auto"/>
        <w:ind w:firstLine="709"/>
        <w:jc w:val="both"/>
        <w:rPr>
          <w:rFonts w:ascii="Times New Roman" w:eastAsia="Times New Roman" w:hAnsi="Times New Roman" w:cs="Times New Roman"/>
          <w:color w:val="000000"/>
          <w:sz w:val="28"/>
          <w:szCs w:val="28"/>
          <w:lang w:eastAsia="ru-RU"/>
        </w:rPr>
      </w:pPr>
      <w:r w:rsidRPr="008368A8">
        <w:rPr>
          <w:rFonts w:ascii="Times New Roman" w:eastAsia="Times New Roman" w:hAnsi="Times New Roman" w:cs="Times New Roman"/>
          <w:color w:val="000000"/>
          <w:sz w:val="28"/>
          <w:szCs w:val="28"/>
          <w:lang w:eastAsia="ru-RU"/>
        </w:rPr>
        <w:t> </w:t>
      </w:r>
    </w:p>
    <w:p w:rsidR="00E20E45" w:rsidRPr="008368A8" w:rsidRDefault="00E20E45" w:rsidP="008368A8">
      <w:pPr>
        <w:spacing w:after="0" w:line="240" w:lineRule="auto"/>
        <w:ind w:firstLine="709"/>
        <w:jc w:val="both"/>
        <w:rPr>
          <w:rFonts w:ascii="Times New Roman" w:hAnsi="Times New Roman" w:cs="Times New Roman"/>
          <w:sz w:val="28"/>
          <w:szCs w:val="28"/>
        </w:rPr>
      </w:pPr>
    </w:p>
    <w:sectPr w:rsidR="00E20E45" w:rsidRPr="00836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1B8"/>
    <w:multiLevelType w:val="multilevel"/>
    <w:tmpl w:val="F3D4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17833"/>
    <w:multiLevelType w:val="multilevel"/>
    <w:tmpl w:val="FF9A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B7CBD"/>
    <w:multiLevelType w:val="multilevel"/>
    <w:tmpl w:val="438E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F0080"/>
    <w:multiLevelType w:val="multilevel"/>
    <w:tmpl w:val="D91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B4062"/>
    <w:multiLevelType w:val="multilevel"/>
    <w:tmpl w:val="7DFA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A8"/>
    <w:rsid w:val="008368A8"/>
    <w:rsid w:val="00E2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1576">
      <w:bodyDiv w:val="1"/>
      <w:marLeft w:val="0"/>
      <w:marRight w:val="0"/>
      <w:marTop w:val="0"/>
      <w:marBottom w:val="0"/>
      <w:divBdr>
        <w:top w:val="none" w:sz="0" w:space="0" w:color="auto"/>
        <w:left w:val="none" w:sz="0" w:space="0" w:color="auto"/>
        <w:bottom w:val="none" w:sz="0" w:space="0" w:color="auto"/>
        <w:right w:val="none" w:sz="0" w:space="0" w:color="auto"/>
      </w:divBdr>
      <w:divsChild>
        <w:div w:id="682707043">
          <w:marLeft w:val="0"/>
          <w:marRight w:val="0"/>
          <w:marTop w:val="0"/>
          <w:marBottom w:val="30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432626960">
                  <w:marLeft w:val="0"/>
                  <w:marRight w:val="0"/>
                  <w:marTop w:val="0"/>
                  <w:marBottom w:val="0"/>
                  <w:divBdr>
                    <w:top w:val="none" w:sz="0" w:space="0" w:color="auto"/>
                    <w:left w:val="none" w:sz="0" w:space="0" w:color="auto"/>
                    <w:bottom w:val="none" w:sz="0" w:space="0" w:color="auto"/>
                    <w:right w:val="none" w:sz="0" w:space="0" w:color="auto"/>
                  </w:divBdr>
                  <w:divsChild>
                    <w:div w:id="1413622514">
                      <w:marLeft w:val="0"/>
                      <w:marRight w:val="0"/>
                      <w:marTop w:val="0"/>
                      <w:marBottom w:val="0"/>
                      <w:divBdr>
                        <w:top w:val="none" w:sz="0" w:space="0" w:color="auto"/>
                        <w:left w:val="none" w:sz="0" w:space="0" w:color="auto"/>
                        <w:bottom w:val="none" w:sz="0" w:space="0" w:color="auto"/>
                        <w:right w:val="none" w:sz="0" w:space="0" w:color="auto"/>
                      </w:divBdr>
                      <w:divsChild>
                        <w:div w:id="2242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7531">
                  <w:marLeft w:val="0"/>
                  <w:marRight w:val="0"/>
                  <w:marTop w:val="0"/>
                  <w:marBottom w:val="0"/>
                  <w:divBdr>
                    <w:top w:val="none" w:sz="0" w:space="0" w:color="auto"/>
                    <w:left w:val="none" w:sz="0" w:space="0" w:color="auto"/>
                    <w:bottom w:val="none" w:sz="0" w:space="0" w:color="auto"/>
                    <w:right w:val="none" w:sz="0" w:space="0" w:color="auto"/>
                  </w:divBdr>
                  <w:divsChild>
                    <w:div w:id="11508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intelkot.ru%2Fcatalog861_1.html" TargetMode="External"/><Relationship Id="rId3" Type="http://schemas.microsoft.com/office/2007/relationships/stylesWithEffects" Target="stylesWithEffects.xml"/><Relationship Id="rId7" Type="http://schemas.openxmlformats.org/officeDocument/2006/relationships/hyperlink" Target="http://infourok.ru/site/go?href=http%3A%2F%2Fwww.intelkot.ru%2Fcatalog781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www.intelkot.ru%2Fcatalog780_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2021-03-16T03:20:00Z</dcterms:created>
  <dcterms:modified xsi:type="dcterms:W3CDTF">2021-03-16T03:23:00Z</dcterms:modified>
</cp:coreProperties>
</file>